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C5" w:rsidRPr="00711DC5" w:rsidRDefault="00711DC5" w:rsidP="00711DC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464646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noProof/>
          <w:color w:val="464646"/>
          <w:kern w:val="36"/>
          <w:sz w:val="36"/>
          <w:szCs w:val="36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441960</wp:posOffset>
            </wp:positionV>
            <wp:extent cx="2038350" cy="1485900"/>
            <wp:effectExtent l="19050" t="0" r="0" b="0"/>
            <wp:wrapSquare wrapText="bothSides"/>
            <wp:docPr id="9" name="Рисунок 2" descr="http://malishi74.ru/upload/information_system_17/6/1/1/item_611/small_information_items_611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lishi74.ru/upload/information_system_17/6/1/1/item_611/small_information_items_611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1DC5">
        <w:rPr>
          <w:rFonts w:ascii="Arial" w:eastAsia="Times New Roman" w:hAnsi="Arial" w:cs="Arial"/>
          <w:color w:val="464646"/>
          <w:kern w:val="36"/>
          <w:sz w:val="36"/>
          <w:szCs w:val="36"/>
          <w:lang w:eastAsia="ru-RU"/>
        </w:rPr>
        <w:t>Летние виды спорта для детей</w:t>
      </w:r>
    </w:p>
    <w:p w:rsidR="00711DC5" w:rsidRPr="00711DC5" w:rsidRDefault="00711DC5" w:rsidP="00711DC5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hyperlink r:id="rId6" w:tgtFrame="_blank" w:history="1"/>
    </w:p>
    <w:p w:rsidR="00711DC5" w:rsidRPr="00711DC5" w:rsidRDefault="00711DC5" w:rsidP="00711DC5">
      <w:pPr>
        <w:spacing w:after="0" w:line="22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333333"/>
          <w:sz w:val="20"/>
          <w:lang w:eastAsia="ru-RU"/>
        </w:rPr>
        <w:t xml:space="preserve">     </w:t>
      </w:r>
      <w:hyperlink r:id="rId7" w:history="1">
        <w:r w:rsidRPr="00711DC5">
          <w:rPr>
            <w:rFonts w:ascii="Arial" w:eastAsia="Times New Roman" w:hAnsi="Arial" w:cs="Arial"/>
            <w:color w:val="72A243"/>
            <w:sz w:val="18"/>
            <w:u w:val="single"/>
            <w:lang w:eastAsia="ru-RU"/>
          </w:rPr>
          <w:t>Спорт</w:t>
        </w:r>
      </w:hyperlink>
      <w:r w:rsidRPr="00711DC5">
        <w:rPr>
          <w:rFonts w:ascii="Arial" w:eastAsia="Times New Roman" w:hAnsi="Arial" w:cs="Arial"/>
          <w:color w:val="333333"/>
          <w:sz w:val="20"/>
          <w:lang w:eastAsia="ru-RU"/>
        </w:rPr>
        <w:t> </w:t>
      </w:r>
      <w:r w:rsidRPr="00711DC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711DC5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Лето дает детям массу возможностей не только для отдыха, но и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занятий спортом. Волейбол и футбол, теннис и верховая езда, легкая атлетика и фехтование, плавание и спортивное ориентирование — вот далеко не полный список того, чем можно заниматься в это время года. Занятия спортом не только физически развивают ребенка и укрепляют его здоровье, но и вырабатывают волю к победе, целеустремленность, ответственность, умение преодолевать трудности, а командные виды спорта, кроме того, учат важному умению работать сообща с другими.</w:t>
      </w: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P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FFFFFF"/>
          <w:sz w:val="26"/>
          <w:szCs w:val="26"/>
          <w:lang w:eastAsia="ru-RU"/>
        </w:rPr>
      </w:pPr>
      <w:r w:rsidRPr="00711DC5"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  <w:t>Футбол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448050" cy="2466975"/>
            <wp:effectExtent l="19050" t="0" r="0" b="0"/>
            <wp:docPr id="1" name="Рисунок 1" descr="http://malishi74.ru/content/Photo%20for%20topics/summer%20sports/foot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lishi74.ru/content/Photo%20for%20topics/summer%20sports/footb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Если провести опрос среди мальчишек, то большинство из них, несомненно, выбрали бы футбол — ведь это, пожалуй, самый популярный вид спорта на планете. В центре этой игры — борьба двух команд за мяч, который нужно забросить в ворота противника, при этом защитить свои ворота. Поэтому помимо того что футбол дает нагрузку переменной интенсивности на мышцы ног и таза, он развивает смекалку, мужество, умение быстро ориентироваться в сложной ситуации и слаженно работать в команде.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ru-RU"/>
        </w:rPr>
        <w:t>Что необходимо?</w:t>
      </w:r>
      <w:r w:rsidRPr="00711DC5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первую очередь, для игры в футбол нужна размеченная линиями площадка (минимальный размер — 90 на 45 м) с расположенными на противоположных концах воротами и выставленными на углах флажками. Кроме того, необходимо приобрести мяч и спортивную форму: футболку, спортивные трусы, гетры и футбольные бутсы.</w:t>
      </w: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P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FFFFFF"/>
          <w:sz w:val="26"/>
          <w:szCs w:val="26"/>
          <w:lang w:eastAsia="ru-RU"/>
        </w:rPr>
      </w:pPr>
      <w:r w:rsidRPr="00711DC5"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  <w:t>Теннис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381250" cy="2190750"/>
            <wp:effectExtent l="19050" t="0" r="0" b="0"/>
            <wp:docPr id="2" name="Рисунок 2" descr="http://malishi74.ru/content/Photo%20for%20topics/summer%20sports/ten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lishi74.ru/content/Photo%20for%20topics/summer%20sports/tenni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Теннис также является очень популярной игрой во всем мире, кроме того, в большой теннис играть модно. Эта игра, причем обе ее разновидности — как большой теннис, так и настольный — развивает скорость реакции, выносливость, точность движений, умение концентрировать внимание и мгновенно принимать решение, тактическое мышление. Она положительно влияет на дыхательную систему, укрепляет все группы мышц. Суть игры — отправить мяч ракеткой на сторону противника так, чтобы тот не смог его отбить, и в то же время отразить удары соперника.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ru-RU"/>
        </w:rPr>
        <w:t>Что необходимо?</w:t>
      </w:r>
      <w:r w:rsidRPr="00711DC5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игры в настольный теннис нужен стол с сеткой, которая делит его на две равные половины, небольшой мячик из пластика, ракетки из темного дерева с резиновым покрытием. Для игры большой теннис необходим корт (площадка размером не менее 12 на 6 м с эластичным покрытием пола и натянутой посередине сеткой), ракетки и теннисный мяч. Для ребенка можно приобрести специальную ракетку с укороченной ручкой. Одежда для тенниса — это спортивная обувь, носки, спортивные брюки (шорты или юбочка), майка.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Trebuchet MS" w:eastAsia="Times New Roman" w:hAnsi="Trebuchet MS" w:cs="Arial"/>
          <w:b/>
          <w:bCs/>
          <w:i/>
          <w:iCs/>
          <w:color w:val="333300"/>
          <w:sz w:val="28"/>
          <w:szCs w:val="28"/>
          <w:lang w:eastAsia="ru-RU"/>
        </w:rPr>
      </w:pPr>
      <w:r w:rsidRPr="00711DC5">
        <w:rPr>
          <w:rFonts w:ascii="Trebuchet MS" w:eastAsia="Times New Roman" w:hAnsi="Trebuchet MS" w:cs="Arial"/>
          <w:b/>
          <w:i/>
          <w:color w:val="000000"/>
          <w:sz w:val="28"/>
          <w:szCs w:val="28"/>
          <w:lang w:eastAsia="ru-RU"/>
        </w:rPr>
        <w:t>Бадминтон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381250" cy="1990725"/>
            <wp:effectExtent l="19050" t="0" r="0" b="0"/>
            <wp:docPr id="3" name="Рисунок 3" descr="http://malishi74.ru/content/Photo%20for%20topics/summer%20sports/badmin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lishi74.ru/content/Photo%20for%20topics/summer%20sports/badmint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Бадминтон — летняя игра для активного отдыха на свежем воздухе. Занятия бадминтоном развивают реакцию, ловкость, глазомер. Цель игры — перебрасывать волан через сетку так, чтобы он не коснулся земли на своей стороне, а упал на половине соперника.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ru-RU"/>
        </w:rPr>
        <w:t>Что необходимо?</w:t>
      </w:r>
      <w:r w:rsidRPr="00711DC5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Площадка для игры площадью около 7 на 15 м (без разметки), мяч с перьями (волан), ракетки, удобная легкая спортивная форма и обувь.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  </w:t>
      </w: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P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FFFFFF"/>
          <w:sz w:val="26"/>
          <w:szCs w:val="26"/>
          <w:lang w:eastAsia="ru-RU"/>
        </w:rPr>
      </w:pPr>
      <w:r w:rsidRPr="00711DC5"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  <w:lastRenderedPageBreak/>
        <w:t>Баскетбол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381250" cy="2724150"/>
            <wp:effectExtent l="19050" t="0" r="0" b="0"/>
            <wp:docPr id="4" name="Рисунок 4" descr="http://malishi74.ru/content/Photo%20for%20topics/summer%20sports/basket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alishi74.ru/content/Photo%20for%20topics/summer%20sports/basketba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Баскетбол — красивая и динамичная командная игра, построенная на маневрировании, тактике, слаженности действий игроков. Цель команд — забросить мяч в корзину соперника, защищая при этом свою. Баскетбол формирует скорость реакции, силу, ловкость, прыгучесть, развивает все группы мышц, особенно ног и таза, полезен для выработки осанки.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ru-RU"/>
        </w:rPr>
        <w:t>Что необходимо?</w:t>
      </w:r>
      <w:r w:rsidRPr="00711DC5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игры в баскетбол требуется небольшая площадка, оборудованная стойками со щитами, на которых закреплены корзины, и специальный мяч. Одежда для игры (спортивные трусы и футболка) должна быть свободной и выполненной из дышащего материала, при выборе обуви отдайте предпочтение кроссовкам с жесткой пяткой, упругой и мягкой подошвой и мягким носком.</w:t>
      </w:r>
    </w:p>
    <w:p w:rsidR="00711DC5" w:rsidRP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FFFFFF"/>
          <w:sz w:val="26"/>
          <w:szCs w:val="26"/>
          <w:lang w:eastAsia="ru-RU"/>
        </w:rPr>
      </w:pPr>
      <w:r w:rsidRPr="00711DC5"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  <w:t>Водные виды спорта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381250" cy="1790700"/>
            <wp:effectExtent l="19050" t="0" r="0" b="0"/>
            <wp:docPr id="5" name="Рисунок 5" descr="http://malishi74.ru/content/Photo%20for%20topics/summer%20sports/plavani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alishi74.ru/content/Photo%20for%20topics/summer%20sports/plavaniy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Плавание полезно для детей любого возраста и пола — оно не только оказывает мощное </w:t>
      </w:r>
      <w:proofErr w:type="spellStart"/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оздоравливающее</w:t>
      </w:r>
      <w:proofErr w:type="spellEnd"/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действие на организм, но и помогает справиться со стрессом и укрепляет нервную систему. Это отличный способ укрепить позвоночник, гармонично развить все мышцы, выработать осанку и укрепить иммунитет ребенка.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Существует множество водных видов спорта, из которых можно выбрать подходящий именно вашему ребенку: спортивное плавание различными стилями, синхронное плавание, прыжки в воду с трамплинов различной высоты, водное поло, подводное плавание и другие. При этом они являются самыми здоровыми и безопасными, ведь вода смягчает нагрузку на мышцы и суставы.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ru-RU"/>
        </w:rPr>
        <w:t>Что необходимо?</w:t>
      </w: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lang w:eastAsia="ru-RU"/>
        </w:rPr>
        <w:t> 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занятий в воде нужны купальник и шапочка, для подводного плавания приобретаются ласты, маска и трубка, акваланг.</w:t>
      </w:r>
    </w:p>
    <w:p w:rsidR="00711DC5" w:rsidRP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FFFFFF"/>
          <w:sz w:val="26"/>
          <w:szCs w:val="26"/>
          <w:lang w:eastAsia="ru-RU"/>
        </w:rPr>
      </w:pPr>
      <w:r w:rsidRPr="00711DC5"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  <w:lastRenderedPageBreak/>
        <w:t>Легкая атлетика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381250" cy="1943100"/>
            <wp:effectExtent l="19050" t="0" r="0" b="0"/>
            <wp:docPr id="6" name="Рисунок 6" descr="http://malishi74.ru/content/Photo%20for%20topics/summer%20sports/atleti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lishi74.ru/content/Photo%20for%20topics/summer%20sports/atletik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Чем занять ребенка, если он постоянно бегает, скачет и не может ни минуты усидеть на месте? Ну конечно, занять его легкой атлетикой! Ведь это самый естественный вид спорта, основанный на движениях, заложенных в нас природой от рождения. Бег способствует гармоничному развитию всего тела, вырабатывает выносливость, терпение, самодисциплину.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Бег на дистанции, эстафеты, прыжки в длину или высоту, прыжки с шестом, спортивная ходьба, метание снарядов (копья, молота или диска) — любой выберет себе занятие по вкусу.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ru-RU"/>
        </w:rPr>
        <w:t>Что необходимо?</w:t>
      </w: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lang w:eastAsia="ru-RU"/>
        </w:rPr>
        <w:t> 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Все, что нужно для занятий легкой атлетикой — это удобный и качественный спортивный костюм и специальные беговые кроссовки.</w:t>
      </w:r>
    </w:p>
    <w:p w:rsidR="00711DC5" w:rsidRP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FFFFFF"/>
          <w:sz w:val="26"/>
          <w:szCs w:val="26"/>
          <w:lang w:eastAsia="ru-RU"/>
        </w:rPr>
      </w:pPr>
      <w:r w:rsidRPr="00711DC5"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  <w:t>Спортивное ориентирование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381250" cy="2219325"/>
            <wp:effectExtent l="19050" t="0" r="0" b="0"/>
            <wp:docPr id="7" name="Рисунок 7" descr="http://malishi74.ru/content/Photo%20for%20topics/summer%20sports/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alishi74.ru/content/Photo%20for%20topics/summer%20sports/S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Этот «лесной» вид спорта является одним из увлекательнейших и полезных: бег на свежем воздухе чередуется с интеллектуальной нагрузкой, требующей предельной концентрации внимания. Ориентирование развивает в ребенке чувство товарищества, ответственность, уверенность и решительность, а кроме того, закаляет организм и укрепляет здоровье. Суть этого соревновательного вида спорта — как можно быстрее найти заранее отмеченные на карте посты, которые расположены в лесной местности, используя карту и компас.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ru-RU"/>
        </w:rPr>
        <w:t>Что необходимо?</w:t>
      </w: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lang w:eastAsia="ru-RU"/>
        </w:rPr>
        <w:t> 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Оборудованная трасса, размеченная флажками, карта местности, компас, удобная спортивная одежда и обувь, подобранные в соответствии с погодными условиями.</w:t>
      </w: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</w:pPr>
    </w:p>
    <w:p w:rsidR="00711DC5" w:rsidRPr="00711DC5" w:rsidRDefault="00711DC5" w:rsidP="00711DC5">
      <w:pPr>
        <w:spacing w:after="0" w:line="225" w:lineRule="atLeast"/>
        <w:jc w:val="both"/>
        <w:outlineLvl w:val="2"/>
        <w:rPr>
          <w:rFonts w:ascii="Trebuchet MS" w:eastAsia="Times New Roman" w:hAnsi="Trebuchet MS" w:cs="Arial"/>
          <w:b/>
          <w:bCs/>
          <w:i/>
          <w:iCs/>
          <w:color w:val="FFFFFF"/>
          <w:sz w:val="26"/>
          <w:szCs w:val="26"/>
          <w:lang w:eastAsia="ru-RU"/>
        </w:rPr>
      </w:pPr>
      <w:r w:rsidRPr="00711DC5">
        <w:rPr>
          <w:rFonts w:ascii="Trebuchet MS" w:eastAsia="Times New Roman" w:hAnsi="Trebuchet MS" w:cs="Arial"/>
          <w:b/>
          <w:bCs/>
          <w:i/>
          <w:iCs/>
          <w:color w:val="333300"/>
          <w:sz w:val="26"/>
          <w:szCs w:val="26"/>
          <w:lang w:eastAsia="ru-RU"/>
        </w:rPr>
        <w:lastRenderedPageBreak/>
        <w:t>Конный спорт</w:t>
      </w:r>
    </w:p>
    <w:p w:rsid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2381250" cy="2371725"/>
            <wp:effectExtent l="19050" t="0" r="0" b="0"/>
            <wp:docPr id="8" name="Рисунок 8" descr="http://malishi74.ru/content/Photo%20for%20topics/summer%20sports/konn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alishi74.ru/content/Photo%20for%20topics/summer%20sports/konniy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Одним из самых благородных и завораживающих своей красотой летних видов спорта является верховая езда. Если ваш ребенок любит животных, особенно лошадей, смело отдавайте его в конный клуб. Помимо того что занятия верховой ездой подарят вашему ребенку массу положительных эмоций, они очень полезны для здоровья — не зря катание верхом на лошади врачи рекомендуют деткам, страдающим церебральным параличом.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ru-RU"/>
        </w:rPr>
        <w:t>Что необходимо?</w:t>
      </w:r>
      <w:r w:rsidRPr="00711DC5">
        <w:rPr>
          <w:rFonts w:ascii="Arial" w:eastAsia="Times New Roman" w:hAnsi="Arial" w:cs="Arial"/>
          <w:b/>
          <w:bCs/>
          <w:i/>
          <w:iCs/>
          <w:color w:val="000000"/>
          <w:sz w:val="18"/>
          <w:lang w:eastAsia="ru-RU"/>
        </w:rPr>
        <w:t> </w:t>
      </w: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Экипировка для конного спорта включает облегающие длинные штаны (лосины) с плоскими внутренними швами, ботинки с гладкой подошвой и небольшим каблуком, куртку, краги и в обязательном порядке шлем.</w:t>
      </w:r>
    </w:p>
    <w:p w:rsidR="00711DC5" w:rsidRPr="00711DC5" w:rsidRDefault="00711DC5" w:rsidP="00711DC5">
      <w:pPr>
        <w:spacing w:before="100" w:beforeAutospacing="1" w:after="100" w:afterAutospacing="1" w:line="225" w:lineRule="atLeast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11DC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Выбирая, какое занятие предложить ребенку, помните, что самое главное — не большие достижения, а удовольствие, которое дети получают. Разрешите ему экспериментировать, пробовать свои силы, искать именно свой вид спорта. Не решайте за своего ребенка, чем ему заниматься, учитывайте его желания и потребности, и тогда вы сможете разделить с ним радость самореализации и гордость от побед.</w:t>
      </w:r>
    </w:p>
    <w:p w:rsidR="001A7B40" w:rsidRDefault="001A7B40"/>
    <w:sectPr w:rsidR="001A7B40" w:rsidSect="001A7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11DC5"/>
    <w:rsid w:val="001A7B40"/>
    <w:rsid w:val="00711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B40"/>
  </w:style>
  <w:style w:type="paragraph" w:styleId="1">
    <w:name w:val="heading 1"/>
    <w:basedOn w:val="a"/>
    <w:link w:val="10"/>
    <w:uiPriority w:val="9"/>
    <w:qFormat/>
    <w:rsid w:val="00711D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11D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1D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1D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11DC5"/>
    <w:rPr>
      <w:color w:val="0000FF"/>
      <w:u w:val="single"/>
    </w:rPr>
  </w:style>
  <w:style w:type="character" w:customStyle="1" w:styleId="groupcell">
    <w:name w:val="group_cell"/>
    <w:basedOn w:val="a0"/>
    <w:rsid w:val="00711DC5"/>
  </w:style>
  <w:style w:type="character" w:customStyle="1" w:styleId="apple-converted-space">
    <w:name w:val="apple-converted-space"/>
    <w:basedOn w:val="a0"/>
    <w:rsid w:val="00711DC5"/>
  </w:style>
  <w:style w:type="character" w:customStyle="1" w:styleId="itemtext">
    <w:name w:val="item_text"/>
    <w:basedOn w:val="a0"/>
    <w:rsid w:val="00711DC5"/>
  </w:style>
  <w:style w:type="paragraph" w:styleId="a4">
    <w:name w:val="Normal (Web)"/>
    <w:basedOn w:val="a"/>
    <w:uiPriority w:val="99"/>
    <w:semiHidden/>
    <w:unhideWhenUsed/>
    <w:rsid w:val="00711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1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D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hyperlink" Target="http://malishi74.ru/health/41/" TargetMode="Externa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alishi74.ru/upload/information_system_17/6/1/1/item_611/information_items_611.jpg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hyperlink" Target="http://malishi74.ru/upload/information_system_17/6/1/1/item_611/information_items_611.jpg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1040</Words>
  <Characters>5928</Characters>
  <Application>Microsoft Office Word</Application>
  <DocSecurity>0</DocSecurity>
  <Lines>49</Lines>
  <Paragraphs>13</Paragraphs>
  <ScaleCrop>false</ScaleCrop>
  <Company>Home</Company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Глав.Бух</dc:creator>
  <cp:keywords/>
  <dc:description/>
  <cp:lastModifiedBy>Глав.Бух</cp:lastModifiedBy>
  <cp:revision>3</cp:revision>
  <cp:lastPrinted>2015-06-26T12:48:00Z</cp:lastPrinted>
  <dcterms:created xsi:type="dcterms:W3CDTF">2015-06-26T12:42:00Z</dcterms:created>
  <dcterms:modified xsi:type="dcterms:W3CDTF">2015-06-26T12:48:00Z</dcterms:modified>
</cp:coreProperties>
</file>